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诚  聘</w:t>
      </w:r>
    </w:p>
    <w:p>
      <w:pPr>
        <w:ind w:firstLine="600" w:firstLineChars="250"/>
        <w:rPr>
          <w:rFonts w:asciiTheme="majorEastAsia" w:hAnsiTheme="majorEastAsia" w:eastAsiaTheme="majorEastAsia"/>
          <w:sz w:val="24"/>
          <w:szCs w:val="24"/>
          <w:shd w:val="clear" w:color="auto" w:fill="FFFFFF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东莞市德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祥</w:t>
      </w:r>
      <w:r>
        <w:rPr>
          <w:rFonts w:hint="eastAsia" w:asciiTheme="majorEastAsia" w:hAnsiTheme="majorEastAsia" w:eastAsiaTheme="majorEastAsia"/>
          <w:sz w:val="24"/>
          <w:szCs w:val="24"/>
        </w:rPr>
        <w:t>精密机械有限公司成立于201</w:t>
      </w:r>
      <w:r>
        <w:rPr>
          <w:rFonts w:hint="default" w:asciiTheme="majorEastAsia" w:hAnsiTheme="majorEastAsia" w:eastAsiaTheme="majorEastAsia"/>
          <w:sz w:val="24"/>
          <w:szCs w:val="24"/>
          <w:lang w:val="en-US"/>
        </w:rPr>
        <w:t>5</w:t>
      </w:r>
      <w:r>
        <w:rPr>
          <w:rFonts w:hint="eastAsia" w:asciiTheme="majorEastAsia" w:hAnsiTheme="majorEastAsia" w:eastAsiaTheme="majorEastAsia"/>
          <w:sz w:val="24"/>
          <w:szCs w:val="24"/>
        </w:rPr>
        <w:t>年</w:t>
      </w:r>
      <w:r>
        <w:rPr>
          <w:rFonts w:hint="default" w:asciiTheme="majorEastAsia" w:hAnsiTheme="majorEastAsia" w:eastAsiaTheme="majorEastAsia"/>
          <w:sz w:val="24"/>
          <w:szCs w:val="24"/>
          <w:lang w:val="en-US"/>
        </w:rPr>
        <w:t>7</w:t>
      </w:r>
      <w:r>
        <w:rPr>
          <w:rFonts w:hint="eastAsia" w:asciiTheme="majorEastAsia" w:hAnsiTheme="majorEastAsia" w:eastAsiaTheme="majorEastAsia"/>
          <w:sz w:val="24"/>
          <w:szCs w:val="24"/>
        </w:rPr>
        <w:t>月，坐落于广东省东莞市厚街镇，工厂占地面积3500平方，是一家专业从事</w:t>
      </w:r>
      <w:r>
        <w:rPr>
          <w:rFonts w:hint="eastAsia" w:cs="Tahoma" w:asciiTheme="majorEastAsia" w:hAnsiTheme="majorEastAsia" w:eastAsiaTheme="majorEastAsia"/>
          <w:sz w:val="24"/>
          <w:szCs w:val="24"/>
          <w:shd w:val="clear" w:color="auto" w:fill="FFFFFF"/>
        </w:rPr>
        <w:t>精密</w:t>
      </w:r>
      <w:r>
        <w:rPr>
          <w:rFonts w:cs="Tahoma" w:asciiTheme="majorEastAsia" w:hAnsiTheme="majorEastAsia" w:eastAsiaTheme="majorEastAsia"/>
          <w:sz w:val="24"/>
          <w:szCs w:val="24"/>
          <w:shd w:val="clear" w:color="auto" w:fill="FFFFFF"/>
        </w:rPr>
        <w:t>机械设备</w:t>
      </w:r>
      <w:r>
        <w:rPr>
          <w:rFonts w:hint="eastAsia" w:cs="Tahoma" w:asciiTheme="majorEastAsia" w:hAnsiTheme="majorEastAsia" w:eastAsiaTheme="majorEastAsia"/>
          <w:sz w:val="24"/>
          <w:szCs w:val="24"/>
          <w:shd w:val="clear" w:color="auto" w:fill="FFFFFF"/>
        </w:rPr>
        <w:t>研发、制造</w:t>
      </w:r>
      <w:r>
        <w:rPr>
          <w:rFonts w:cs="Tahoma" w:asciiTheme="majorEastAsia" w:hAnsiTheme="majorEastAsia" w:eastAsiaTheme="majorEastAsia"/>
          <w:sz w:val="24"/>
          <w:szCs w:val="24"/>
          <w:shd w:val="clear" w:color="auto" w:fill="FFFFFF"/>
        </w:rPr>
        <w:t>、销售和售后维修</w:t>
      </w:r>
      <w:r>
        <w:rPr>
          <w:rFonts w:hint="eastAsia" w:cs="Tahoma" w:asciiTheme="majorEastAsia" w:hAnsiTheme="majorEastAsia" w:eastAsiaTheme="majorEastAsia"/>
          <w:sz w:val="24"/>
          <w:szCs w:val="24"/>
          <w:shd w:val="clear" w:color="auto" w:fill="FFFFFF"/>
        </w:rPr>
        <w:t>服务的技术企业，公司现有员工</w:t>
      </w:r>
      <w:r>
        <w:rPr>
          <w:rFonts w:hint="eastAsia" w:cs="Tahoma" w:asciiTheme="majorEastAsia" w:hAnsiTheme="majorEastAsia" w:eastAsiaTheme="majorEastAsia"/>
          <w:sz w:val="24"/>
          <w:szCs w:val="24"/>
          <w:shd w:val="clear" w:color="auto" w:fill="FFFFFF"/>
          <w:lang w:val="en-US" w:eastAsia="zh-CN"/>
        </w:rPr>
        <w:t>50</w:t>
      </w:r>
      <w:r>
        <w:rPr>
          <w:rFonts w:hint="eastAsia" w:cs="Tahoma" w:asciiTheme="majorEastAsia" w:hAnsiTheme="majorEastAsia" w:eastAsiaTheme="majorEastAsia"/>
          <w:sz w:val="24"/>
          <w:szCs w:val="24"/>
          <w:shd w:val="clear" w:color="auto" w:fill="FFFFFF"/>
        </w:rPr>
        <w:t>人，公司</w:t>
      </w:r>
      <w:r>
        <w:rPr>
          <w:rFonts w:hint="eastAsia" w:asciiTheme="majorEastAsia" w:hAnsiTheme="majorEastAsia" w:eastAsiaTheme="majorEastAsia"/>
          <w:sz w:val="24"/>
          <w:szCs w:val="24"/>
          <w:shd w:val="clear" w:color="auto" w:fill="FFFFFF"/>
        </w:rPr>
        <w:t>主要生产数控精密内圆磨床、数控精密外圆磨床</w:t>
      </w:r>
      <w:r>
        <w:rPr>
          <w:rFonts w:hint="eastAsia" w:asciiTheme="majorEastAsia" w:hAnsiTheme="majorEastAsia" w:eastAsiaTheme="majorEastAsia"/>
          <w:sz w:val="24"/>
          <w:szCs w:val="24"/>
          <w:shd w:val="clear" w:color="auto" w:fill="FFFFFF"/>
          <w:lang w:eastAsia="zh-CN"/>
        </w:rPr>
        <w:t>、数控无心磨床</w:t>
      </w:r>
      <w:r>
        <w:rPr>
          <w:rFonts w:hint="eastAsia" w:asciiTheme="majorEastAsia" w:hAnsiTheme="majorEastAsia" w:eastAsiaTheme="majorEastAsia"/>
          <w:sz w:val="24"/>
          <w:szCs w:val="24"/>
          <w:shd w:val="clear" w:color="auto" w:fill="FFFFFF"/>
        </w:rPr>
        <w:t>和数控机床(自动化）改造，销售数控机床周边配件，维修数控机床线路板、伺服马达（发那科、西门子、三菱、安川、三洋）等，致力于满足客户的需求。</w:t>
      </w:r>
    </w:p>
    <w:p>
      <w:pPr>
        <w:ind w:firstLine="600" w:firstLineChars="250"/>
        <w:rPr>
          <w:rFonts w:asciiTheme="majorEastAsia" w:hAnsiTheme="majorEastAsia" w:eastAsiaTheme="majorEastAsia"/>
          <w:sz w:val="24"/>
          <w:szCs w:val="24"/>
          <w:shd w:val="clear" w:color="auto" w:fill="FFFFFF"/>
        </w:rPr>
      </w:pPr>
      <w:r>
        <w:rPr>
          <w:rFonts w:hint="eastAsia" w:asciiTheme="majorEastAsia" w:hAnsiTheme="majorEastAsia" w:eastAsiaTheme="majorEastAsia"/>
          <w:sz w:val="24"/>
          <w:szCs w:val="24"/>
          <w:shd w:val="clear" w:color="auto" w:fill="FFFFFF"/>
        </w:rPr>
        <w:t>作为一家高端磨床制造企业，我们持续引进全球磨床制造业最先进技术，在此基础上我们加以不断创新，逐渐形成本公司独到的技术体系，生产的CNC外圆磨床，具有高刚性、高精度、高效率等特性，广泛应用于汽车、摩托车、空压机、轴承、办公用品、模具等精密部件加工，也适用于军工、航空、航天等高端行业。</w:t>
      </w:r>
    </w:p>
    <w:p>
      <w:pPr>
        <w:ind w:firstLine="600" w:firstLineChars="250"/>
        <w:rPr>
          <w:rFonts w:asciiTheme="majorEastAsia" w:hAnsiTheme="majorEastAsia" w:eastAsiaTheme="majorEastAsia"/>
          <w:sz w:val="24"/>
          <w:szCs w:val="24"/>
          <w:shd w:val="clear" w:color="auto" w:fill="FFFFFF"/>
        </w:rPr>
      </w:pPr>
      <w:r>
        <w:rPr>
          <w:rFonts w:hint="eastAsia" w:asciiTheme="majorEastAsia" w:hAnsiTheme="majorEastAsia" w:eastAsiaTheme="majorEastAsia"/>
          <w:sz w:val="24"/>
          <w:szCs w:val="24"/>
          <w:shd w:val="clear" w:color="auto" w:fill="FFFFFF"/>
        </w:rPr>
        <w:t>公司秉承“诚实守信、勇于创新、高效服务”的经营理念，奉行“质量是立足之本”的核心价值观，将“为用户提供先进的机械设备和技术服务”作为自己不断追求的目标。</w:t>
      </w:r>
    </w:p>
    <w:p>
      <w:pP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shd w:val="clear" w:color="auto" w:fill="FFFFFF"/>
        </w:rPr>
        <w:t>因公司业务发展需要，</w:t>
      </w:r>
      <w:r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现面向社会招聘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eastAsia="zh-CN"/>
        </w:rPr>
        <w:t>无心磨师傅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val="en-US" w:eastAsia="zh-CN"/>
        </w:rPr>
        <w:t xml:space="preserve"> 2名，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eastAsia="zh-CN"/>
        </w:rPr>
        <w:t>设计工程师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val="en-US" w:eastAsia="zh-CN"/>
        </w:rPr>
        <w:t>1名，仓库管理1名，出纳文员1名，业务跟单1名，机床装配学徒2名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，</w:t>
      </w:r>
      <w:r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具体要求如下：</w:t>
      </w:r>
      <w:r>
        <w:rPr>
          <w:rFonts w:cs="Arial" w:asciiTheme="majorEastAsia" w:hAnsiTheme="majorEastAsia" w:eastAsiaTheme="majorEastAsia"/>
          <w:color w:val="000000"/>
          <w:sz w:val="24"/>
          <w:szCs w:val="24"/>
        </w:rPr>
        <w:br w:type="textWrapping"/>
      </w:r>
      <w:r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　　</w:t>
      </w:r>
      <w:r>
        <w:rPr>
          <w:rFonts w:cs="Arial" w:asciiTheme="majorEastAsia" w:hAnsiTheme="majorEastAsia" w:eastAsiaTheme="majorEastAsia"/>
          <w:color w:val="000000"/>
          <w:sz w:val="24"/>
          <w:szCs w:val="24"/>
        </w:rPr>
        <w:br w:type="textWrapping"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　</w:t>
      </w:r>
      <w:r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　一、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eastAsia="zh-CN"/>
        </w:rPr>
        <w:t>岗位职责</w:t>
      </w:r>
    </w:p>
    <w:p>
      <w:pPr>
        <w:pStyle w:val="10"/>
        <w:numPr>
          <w:ilvl w:val="0"/>
          <w:numId w:val="1"/>
        </w:numPr>
        <w:ind w:firstLineChars="0"/>
        <w:rPr>
          <w:rFonts w:asciiTheme="majorEastAsia" w:hAnsiTheme="majorEastAsia" w:eastAsiaTheme="majorEastAsia"/>
          <w:color w:val="000000"/>
          <w:sz w:val="24"/>
          <w:szCs w:val="24"/>
          <w:shd w:val="clear" w:color="FFFFFF" w:fill="D9D9D9"/>
        </w:rPr>
      </w:pP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eastAsia="zh-CN"/>
        </w:rPr>
        <w:t>无心磨师傅要求熟悉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val="en-US" w:eastAsia="zh-CN"/>
        </w:rPr>
        <w:t>CNC数控机床、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eastAsia="zh-CN"/>
        </w:rPr>
        <w:t>无心磨床操作，并有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val="en-US" w:eastAsia="zh-CN"/>
        </w:rPr>
        <w:t>3年以上的工作经验；薪资：6000-9000元</w:t>
      </w:r>
    </w:p>
    <w:p>
      <w:pPr>
        <w:pStyle w:val="10"/>
        <w:numPr>
          <w:ilvl w:val="0"/>
          <w:numId w:val="1"/>
        </w:numPr>
        <w:ind w:firstLineChars="0"/>
        <w:rPr>
          <w:rFonts w:asciiTheme="majorEastAsia" w:hAnsiTheme="majorEastAsia" w:eastAsiaTheme="majorEastAsia"/>
          <w:color w:val="000000"/>
          <w:sz w:val="24"/>
          <w:szCs w:val="24"/>
          <w:shd w:val="clear" w:color="FFFFFF" w:fill="D9D9D9"/>
        </w:rPr>
      </w:pP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eastAsia="zh-CN"/>
        </w:rPr>
        <w:t>设计师要求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</w:rPr>
        <w:t>大专及以上学历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eastAsia="zh-CN"/>
        </w:rPr>
        <w:t>，机械或机电一体化自动设计专业；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FFFFFF" w:fill="D9D9D9"/>
        </w:rPr>
        <w:t>机械设备的设计，包括结构设计、部件选型、设计图纸输出；参与产品的试制、调试、转产工作；解决产品生产组装过程中的技术问题；</w:t>
      </w:r>
    </w:p>
    <w:p>
      <w:pPr>
        <w:pStyle w:val="10"/>
        <w:numPr>
          <w:ilvl w:val="0"/>
          <w:numId w:val="1"/>
        </w:numPr>
        <w:ind w:firstLineChars="0"/>
        <w:rPr>
          <w:rFonts w:asciiTheme="majorEastAsia" w:hAnsiTheme="majorEastAsia" w:eastAsiaTheme="majorEastAsia"/>
          <w:color w:val="000000"/>
          <w:sz w:val="24"/>
          <w:szCs w:val="24"/>
          <w:shd w:val="clear" w:color="FFFFFF" w:fill="D9D9D9"/>
        </w:rPr>
      </w:pP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FFFFFF" w:fill="D9D9D9"/>
        </w:rPr>
        <w:t>了解控制单元器件以及机械传动，液压、气动相关知识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FFFFFF" w:fill="D9D9D9"/>
          <w:lang w:eastAsia="zh-CN"/>
        </w:rPr>
        <w:t>；熟练使用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FFFFFF" w:fill="D9D9D9"/>
          <w:lang w:val="en-US" w:eastAsia="zh-CN"/>
        </w:rPr>
        <w:t>Solidworks、AutoCad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FFFFFF" w:fill="D9D9D9"/>
        </w:rPr>
        <w:t>等相关技术软件；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FFFFFF" w:fill="D9D9D9"/>
          <w:lang w:eastAsia="zh-CN"/>
        </w:rPr>
        <w:t>薪资：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FFFFFF" w:fill="D9D9D9"/>
          <w:lang w:val="en-US" w:eastAsia="zh-CN"/>
        </w:rPr>
        <w:t>5000-8000元</w:t>
      </w:r>
    </w:p>
    <w:p>
      <w:pPr>
        <w:pStyle w:val="10"/>
        <w:numPr>
          <w:ilvl w:val="0"/>
          <w:numId w:val="1"/>
        </w:numPr>
        <w:ind w:firstLineChars="0"/>
        <w:rPr>
          <w:rFonts w:asciiTheme="majorEastAsia" w:hAnsiTheme="majorEastAsia" w:eastAsiaTheme="majorEastAsia"/>
          <w:color w:val="000000"/>
          <w:sz w:val="24"/>
          <w:szCs w:val="24"/>
          <w:shd w:val="clear" w:color="FFFFFF" w:fill="D9D9D9"/>
        </w:rPr>
      </w:pP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eastAsia="zh-CN"/>
        </w:rPr>
        <w:t>有两年相关工作经验者优先；</w:t>
      </w:r>
    </w:p>
    <w:p>
      <w:pPr>
        <w:pStyle w:val="10"/>
        <w:numPr>
          <w:ilvl w:val="0"/>
          <w:numId w:val="1"/>
        </w:numPr>
        <w:ind w:firstLineChars="0"/>
        <w:rPr>
          <w:rFonts w:asciiTheme="majorEastAsia" w:hAnsiTheme="majorEastAsia" w:eastAsiaTheme="majorEastAsia"/>
          <w:color w:val="000000"/>
          <w:sz w:val="24"/>
          <w:szCs w:val="24"/>
          <w:shd w:val="clear" w:color="FFFFFF" w:fill="D9D9D9"/>
        </w:rPr>
      </w:pP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eastAsia="zh-CN"/>
        </w:rPr>
        <w:t>仓库管理要求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val="en-US" w:eastAsia="zh-CN"/>
        </w:rPr>
        <w:t>3年以上工作经验，熟悉五金机械配件及系统；薪资：3500-6000</w:t>
      </w:r>
    </w:p>
    <w:p>
      <w:pPr>
        <w:pStyle w:val="10"/>
        <w:numPr>
          <w:ilvl w:val="0"/>
          <w:numId w:val="1"/>
        </w:numPr>
        <w:ind w:firstLineChars="0"/>
        <w:rPr>
          <w:rFonts w:asciiTheme="majorEastAsia" w:hAnsiTheme="majorEastAsia" w:eastAsiaTheme="majorEastAsia"/>
          <w:color w:val="000000"/>
          <w:sz w:val="24"/>
          <w:szCs w:val="24"/>
          <w:shd w:val="clear" w:color="FFFFFF" w:fill="D9D9D9"/>
        </w:rPr>
      </w:pP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eastAsia="zh-CN"/>
        </w:rPr>
        <w:t>出纳文员要求办公软件熟练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</w:rPr>
        <w:t>,学习能力强,能适应快速发展的工作环境</w:t>
      </w:r>
      <w:r>
        <w:rPr>
          <w:rStyle w:val="9"/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</w:rPr>
        <w:t>；</w:t>
      </w:r>
      <w:r>
        <w:rPr>
          <w:rStyle w:val="9"/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eastAsia="zh-CN"/>
        </w:rPr>
        <w:t>薪资：</w:t>
      </w:r>
      <w:r>
        <w:rPr>
          <w:rStyle w:val="9"/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val="en-US" w:eastAsia="zh-CN"/>
        </w:rPr>
        <w:t>3000-4000</w:t>
      </w:r>
    </w:p>
    <w:p>
      <w:pPr>
        <w:pStyle w:val="10"/>
        <w:numPr>
          <w:ilvl w:val="0"/>
          <w:numId w:val="1"/>
        </w:numPr>
        <w:ind w:firstLineChars="0"/>
        <w:rPr>
          <w:rFonts w:asciiTheme="majorEastAsia" w:hAnsiTheme="majorEastAsia" w:eastAsiaTheme="majorEastAsia"/>
          <w:color w:val="000000"/>
          <w:sz w:val="24"/>
          <w:szCs w:val="24"/>
          <w:shd w:val="clear" w:color="FFFFFF" w:fill="D9D9D9"/>
        </w:rPr>
      </w:pPr>
      <w:r>
        <w:rPr>
          <w:rStyle w:val="9"/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eastAsia="zh-CN"/>
        </w:rPr>
        <w:t>业务跟单要求高中及以上学历（可接应届毕业生），负责生产进度跟进，工作仔细认真、责任心强、为人正直；有跟单经验者优先；薪资：</w:t>
      </w:r>
      <w:r>
        <w:rPr>
          <w:rStyle w:val="9"/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val="en-US" w:eastAsia="zh-CN"/>
        </w:rPr>
        <w:t>3000-4000；</w:t>
      </w:r>
    </w:p>
    <w:p>
      <w:pPr>
        <w:pStyle w:val="10"/>
        <w:numPr>
          <w:ilvl w:val="0"/>
          <w:numId w:val="1"/>
        </w:numPr>
        <w:ind w:firstLineChars="0"/>
        <w:rPr>
          <w:rStyle w:val="9"/>
          <w:rFonts w:asciiTheme="majorEastAsia" w:hAnsiTheme="majorEastAsia" w:eastAsiaTheme="majorEastAsia"/>
          <w:color w:val="000000"/>
          <w:sz w:val="24"/>
          <w:szCs w:val="24"/>
          <w:shd w:val="clear" w:color="FFFFFF" w:fill="D9D9D9"/>
        </w:rPr>
      </w:pP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</w:rPr>
        <w:t>工作踏实认真、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eastAsia="zh-CN"/>
        </w:rPr>
        <w:t>严谨细致，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</w:rPr>
        <w:t>应对快捷敏锐，有良好的团队合作精神</w:t>
      </w:r>
      <w:r>
        <w:rPr>
          <w:rStyle w:val="9"/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</w:rPr>
        <w:t> </w:t>
      </w:r>
      <w:r>
        <w:rPr>
          <w:rStyle w:val="9"/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  <w:lang w:eastAsia="zh-CN"/>
        </w:rPr>
        <w:t>；</w:t>
      </w:r>
    </w:p>
    <w:p>
      <w:pPr>
        <w:pStyle w:val="10"/>
        <w:numPr>
          <w:ilvl w:val="0"/>
          <w:numId w:val="1"/>
        </w:numPr>
        <w:ind w:firstLineChars="0"/>
        <w:rPr>
          <w:rFonts w:asciiTheme="majorEastAsia" w:hAnsiTheme="majorEastAsia" w:eastAsiaTheme="majorEastAsia"/>
          <w:color w:val="000000"/>
          <w:sz w:val="24"/>
          <w:szCs w:val="24"/>
          <w:shd w:val="clear" w:color="FFFFFF" w:fill="D9D9D9"/>
        </w:rPr>
      </w:pP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FFFFFF" w:fill="D9D9D9"/>
        </w:rPr>
        <w:t>极强的工作责任心和敬业精神，无不良之过往记录。</w:t>
      </w:r>
    </w:p>
    <w:p>
      <w:pPr>
        <w:rPr>
          <w:rFonts w:asciiTheme="majorEastAsia" w:hAnsiTheme="majorEastAsia" w:eastAsiaTheme="majorEastAsia"/>
          <w:color w:val="000000"/>
          <w:sz w:val="24"/>
          <w:szCs w:val="24"/>
          <w:shd w:val="clear" w:color="auto" w:fill="F5FAFF"/>
        </w:rPr>
      </w:pPr>
      <w:r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三、招聘待遇</w:t>
      </w:r>
      <w:r>
        <w:rPr>
          <w:rFonts w:cs="Arial" w:asciiTheme="majorEastAsia" w:hAnsiTheme="majorEastAsia" w:eastAsiaTheme="majorEastAsia"/>
          <w:color w:val="000000"/>
          <w:sz w:val="24"/>
          <w:szCs w:val="24"/>
        </w:rPr>
        <w:br w:type="textWrapping"/>
      </w:r>
      <w:r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　　</w:t>
      </w:r>
      <w:r>
        <w:rPr>
          <w:rFonts w:cs="Arial" w:asciiTheme="majorEastAsia" w:hAnsiTheme="majorEastAsia" w:eastAsiaTheme="majorEastAsia"/>
          <w:color w:val="000000"/>
          <w:sz w:val="24"/>
          <w:szCs w:val="24"/>
        </w:rPr>
        <w:br w:type="textWrapping"/>
      </w:r>
      <w:r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　　1、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eastAsia="zh-CN"/>
        </w:rPr>
        <w:t>工资待遇：面谈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val="en-US" w:eastAsia="zh-CN"/>
        </w:rPr>
        <w:t xml:space="preserve"> （包吃住，一人单间）</w:t>
      </w:r>
    </w:p>
    <w:p>
      <w:pPr>
        <w:ind w:firstLine="720" w:firstLineChars="300"/>
        <w:rPr>
          <w:rFonts w:asciiTheme="majorEastAsia" w:hAnsiTheme="majorEastAsia" w:eastAsiaTheme="majorEastAsia"/>
          <w:color w:val="000000"/>
          <w:sz w:val="24"/>
          <w:szCs w:val="24"/>
          <w:shd w:val="clear" w:color="auto" w:fill="F5FAFF"/>
        </w:rPr>
      </w:pP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auto" w:fill="F5FAFF"/>
        </w:rPr>
        <w:t>一周六天制. 周日单休,享受</w:t>
      </w:r>
      <w:r>
        <w:fldChar w:fldCharType="begin"/>
      </w:r>
      <w:r>
        <w:instrText xml:space="preserve"> HYPERLINK "http://www.liuxue86.com/shebao/" \t "_blank" </w:instrText>
      </w:r>
      <w:r>
        <w:fldChar w:fldCharType="separate"/>
      </w:r>
      <w:r>
        <w:rPr>
          <w:rStyle w:val="6"/>
          <w:rFonts w:hint="eastAsia" w:asciiTheme="majorEastAsia" w:hAnsiTheme="majorEastAsia" w:eastAsiaTheme="majorEastAsia"/>
          <w:color w:val="333333"/>
          <w:sz w:val="24"/>
          <w:szCs w:val="24"/>
          <w:shd w:val="clear" w:color="auto" w:fill="F5FAFF"/>
        </w:rPr>
        <w:t>社保</w:t>
      </w:r>
      <w:r>
        <w:rPr>
          <w:rStyle w:val="6"/>
          <w:rFonts w:hint="eastAsia" w:asciiTheme="majorEastAsia" w:hAnsiTheme="majorEastAsia" w:eastAsiaTheme="majorEastAsia"/>
          <w:color w:val="333333"/>
          <w:sz w:val="24"/>
          <w:szCs w:val="24"/>
          <w:shd w:val="clear" w:color="auto" w:fill="F5FAFF"/>
        </w:rPr>
        <w:fldChar w:fldCharType="end"/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shd w:val="clear" w:color="auto" w:fill="F5FAFF"/>
        </w:rPr>
        <w:t>, 医保福利。</w:t>
      </w:r>
    </w:p>
    <w:p>
      <w:pPr>
        <w:ind w:firstLine="720" w:firstLineChars="300"/>
        <w:rPr>
          <w:rFonts w:cs="Arial" w:asciiTheme="majorEastAsia" w:hAnsiTheme="majorEastAsia" w:eastAsiaTheme="majorEastAsia"/>
          <w:color w:val="000000"/>
          <w:sz w:val="24"/>
          <w:szCs w:val="24"/>
        </w:rPr>
      </w:pPr>
      <w:r>
        <w:rPr>
          <w:rFonts w:hint="eastAsia" w:cs="Arial" w:asciiTheme="majorEastAsia" w:hAnsiTheme="majorEastAsia" w:eastAsiaTheme="majorEastAsia"/>
          <w:color w:val="000000"/>
          <w:sz w:val="24"/>
          <w:szCs w:val="24"/>
        </w:rPr>
        <w:t>工作地点：广东省东莞市厚街镇汀山村东埔旧村1巷1号</w:t>
      </w:r>
    </w:p>
    <w:p>
      <w:pPr>
        <w:pStyle w:val="10"/>
        <w:numPr>
          <w:ilvl w:val="0"/>
          <w:numId w:val="2"/>
        </w:numPr>
        <w:ind w:left="0" w:leftChars="0" w:firstLine="0" w:firstLineChars="0"/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应聘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eastAsia="zh-CN"/>
        </w:rPr>
        <w:t>方式</w:t>
      </w:r>
      <w:r>
        <w:rPr>
          <w:rFonts w:cs="Arial" w:asciiTheme="majorEastAsia" w:hAnsiTheme="majorEastAsia" w:eastAsiaTheme="majorEastAsia"/>
          <w:color w:val="000000"/>
          <w:sz w:val="24"/>
          <w:szCs w:val="24"/>
        </w:rPr>
        <w:br w:type="textWrapping"/>
      </w:r>
      <w:r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　　　　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eastAsia="zh-CN"/>
        </w:rPr>
        <w:t>有意者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面试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eastAsia="zh-CN"/>
        </w:rPr>
        <w:t>或电话联系（联系人：陈先生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val="en-US" w:eastAsia="zh-CN"/>
        </w:rPr>
        <w:t xml:space="preserve"> 13537284062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eastAsia="zh-CN"/>
        </w:rPr>
        <w:t>）</w:t>
      </w:r>
    </w:p>
    <w:p>
      <w:pPr>
        <w:pStyle w:val="10"/>
        <w:numPr>
          <w:ilvl w:val="0"/>
          <w:numId w:val="0"/>
        </w:numPr>
        <w:ind w:leftChars="0"/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eastAsia="zh-CN"/>
        </w:rPr>
      </w:pPr>
    </w:p>
    <w:p>
      <w:pPr>
        <w:ind w:firstLine="5160" w:firstLineChars="2150"/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</w:pP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东莞市德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eastAsia="zh-CN"/>
        </w:rPr>
        <w:t>祥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精密机械有限公司</w:t>
      </w:r>
      <w:r>
        <w:rPr>
          <w:rFonts w:cs="Arial" w:asciiTheme="majorEastAsia" w:hAnsiTheme="majorEastAsia" w:eastAsiaTheme="majorEastAsia"/>
          <w:color w:val="000000"/>
          <w:sz w:val="24"/>
          <w:szCs w:val="24"/>
        </w:rPr>
        <w:br w:type="textWrapping"/>
      </w:r>
      <w:r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　 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 xml:space="preserve">                                       </w:t>
      </w:r>
      <w:r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 xml:space="preserve"> 　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val="en-US" w:eastAsia="zh-CN"/>
        </w:rPr>
        <w:t>2019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年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>月</w:t>
      </w:r>
      <w:r>
        <w:rPr>
          <w:rFonts w:hint="eastAsia" w:cs="Arial" w:asciiTheme="majorEastAsia" w:hAnsiTheme="majorEastAsia" w:eastAsiaTheme="majorEastAsia"/>
          <w:color w:val="000000"/>
          <w:sz w:val="24"/>
          <w:szCs w:val="24"/>
          <w:shd w:val="clear" w:color="auto" w:fill="FFFFFF"/>
          <w:lang w:val="en-US" w:eastAsia="zh-CN"/>
        </w:rPr>
        <w:t>22</w:t>
      </w:r>
      <w:r>
        <w:rPr>
          <w:rFonts w:cs="Arial" w:asciiTheme="majorEastAsia" w:hAnsiTheme="majorEastAsia" w:eastAsiaTheme="majorEastAsia"/>
          <w:color w:val="000000"/>
          <w:sz w:val="24"/>
          <w:szCs w:val="24"/>
          <w:shd w:val="clear" w:color="auto" w:fill="FFFFFF"/>
        </w:rPr>
        <w:t xml:space="preserve"> 日</w:t>
      </w:r>
    </w:p>
    <w:p>
      <w:pPr>
        <w:rPr>
          <w:rFonts w:cs="Arial" w:asciiTheme="majorEastAsia" w:hAnsiTheme="majorEastAsia" w:eastAsiaTheme="majorEastAsia"/>
          <w:color w:val="000000"/>
          <w:sz w:val="21"/>
          <w:szCs w:val="21"/>
        </w:rPr>
      </w:pPr>
      <w:bookmarkStart w:id="0" w:name="_GoBack"/>
      <w:bookmarkEnd w:id="0"/>
    </w:p>
    <w:sectPr>
      <w:pgSz w:w="11906" w:h="16838"/>
      <w:pgMar w:top="560" w:right="1800" w:bottom="658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2AF725"/>
    <w:multiLevelType w:val="singleLevel"/>
    <w:tmpl w:val="AF2AF72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A952AD7"/>
    <w:multiLevelType w:val="multilevel"/>
    <w:tmpl w:val="6A952A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142D56"/>
    <w:rsid w:val="00193FCD"/>
    <w:rsid w:val="002E1DE5"/>
    <w:rsid w:val="00323B43"/>
    <w:rsid w:val="003B5FFA"/>
    <w:rsid w:val="003D37D8"/>
    <w:rsid w:val="00426133"/>
    <w:rsid w:val="004358AB"/>
    <w:rsid w:val="00516069"/>
    <w:rsid w:val="00614421"/>
    <w:rsid w:val="00762CEA"/>
    <w:rsid w:val="00804BB0"/>
    <w:rsid w:val="008B7726"/>
    <w:rsid w:val="009046DF"/>
    <w:rsid w:val="00965A4D"/>
    <w:rsid w:val="009D55F1"/>
    <w:rsid w:val="00B64EE8"/>
    <w:rsid w:val="00B748C1"/>
    <w:rsid w:val="00BB2D2D"/>
    <w:rsid w:val="00C60DAF"/>
    <w:rsid w:val="00C948B8"/>
    <w:rsid w:val="00D31D50"/>
    <w:rsid w:val="00DF2233"/>
    <w:rsid w:val="00EA0F4A"/>
    <w:rsid w:val="00F61F9B"/>
    <w:rsid w:val="00FE3C68"/>
    <w:rsid w:val="01BB469F"/>
    <w:rsid w:val="03B16EA9"/>
    <w:rsid w:val="04823B5D"/>
    <w:rsid w:val="07067CE5"/>
    <w:rsid w:val="08CA1E63"/>
    <w:rsid w:val="091727B2"/>
    <w:rsid w:val="091C4BB5"/>
    <w:rsid w:val="09497AC3"/>
    <w:rsid w:val="0AFD6D15"/>
    <w:rsid w:val="0E2E27A9"/>
    <w:rsid w:val="13A00392"/>
    <w:rsid w:val="142170A4"/>
    <w:rsid w:val="17594DDC"/>
    <w:rsid w:val="1D296307"/>
    <w:rsid w:val="1DE61D4F"/>
    <w:rsid w:val="21B950C3"/>
    <w:rsid w:val="25784779"/>
    <w:rsid w:val="273555EC"/>
    <w:rsid w:val="2F147B5B"/>
    <w:rsid w:val="30BF45C6"/>
    <w:rsid w:val="31012BE8"/>
    <w:rsid w:val="356E4291"/>
    <w:rsid w:val="35935ED9"/>
    <w:rsid w:val="387B18E9"/>
    <w:rsid w:val="3DD7579F"/>
    <w:rsid w:val="3F067FB6"/>
    <w:rsid w:val="3F7A3364"/>
    <w:rsid w:val="47762715"/>
    <w:rsid w:val="47C90F6D"/>
    <w:rsid w:val="4AAE1CB8"/>
    <w:rsid w:val="4D9B292A"/>
    <w:rsid w:val="4F09667F"/>
    <w:rsid w:val="4F8A664B"/>
    <w:rsid w:val="50254283"/>
    <w:rsid w:val="524611B7"/>
    <w:rsid w:val="537D3B1D"/>
    <w:rsid w:val="605C45F3"/>
    <w:rsid w:val="63327C5F"/>
    <w:rsid w:val="63431435"/>
    <w:rsid w:val="662C5037"/>
    <w:rsid w:val="685E6D3E"/>
    <w:rsid w:val="69472707"/>
    <w:rsid w:val="6A7A59A0"/>
    <w:rsid w:val="6B2A3FD7"/>
    <w:rsid w:val="6F8462CF"/>
    <w:rsid w:val="70B16448"/>
    <w:rsid w:val="70C479B9"/>
    <w:rsid w:val="720A01D3"/>
    <w:rsid w:val="723409FE"/>
    <w:rsid w:val="76524794"/>
    <w:rsid w:val="7A2F7AF8"/>
    <w:rsid w:val="7AAC1A21"/>
    <w:rsid w:val="7B34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apple-converted-space"/>
    <w:basedOn w:val="5"/>
    <w:qFormat/>
    <w:uiPriority w:val="0"/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168</Words>
  <Characters>960</Characters>
  <Lines>8</Lines>
  <Paragraphs>2</Paragraphs>
  <TotalTime>9</TotalTime>
  <ScaleCrop>false</ScaleCrop>
  <LinksUpToDate>false</LinksUpToDate>
  <CharactersWithSpaces>1126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张润华</dc:creator>
  <cp:lastModifiedBy>yoho</cp:lastModifiedBy>
  <dcterms:modified xsi:type="dcterms:W3CDTF">2019-03-22T06:45:43Z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